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D" w:rsidRPr="00E1689A" w:rsidRDefault="00D5675D" w:rsidP="00D5675D">
      <w:pPr>
        <w:pStyle w:val="Ttulo1"/>
        <w:jc w:val="center"/>
        <w:rPr>
          <w:rFonts w:ascii="Arial" w:hAnsi="Arial"/>
          <w:b/>
          <w:sz w:val="22"/>
        </w:rPr>
      </w:pPr>
      <w:r>
        <w:rPr>
          <w:rFonts w:ascii="Arial" w:hAnsi="Arial"/>
          <w:b/>
          <w:noProof/>
          <w:lang w:eastAsia="es-MX"/>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266825" cy="1238250"/>
            <wp:effectExtent l="0" t="0" r="9525" b="0"/>
            <wp:wrapSquare wrapText="bothSides"/>
            <wp:docPr id="1" name="Imagen 1" descr="http://www.compite.org.mx/8CongresoRS/imgs/logo_u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mpite.org.mx/8CongresoRS/imgs/logo_un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89A">
        <w:rPr>
          <w:rFonts w:ascii="Arial" w:hAnsi="Arial"/>
          <w:b/>
          <w:sz w:val="22"/>
        </w:rPr>
        <w:t>UNIVERSIDAD NACIONAL AUTÓNOMA DE MÉXICO</w:t>
      </w:r>
    </w:p>
    <w:p w:rsidR="00D5675D" w:rsidRPr="00E1689A" w:rsidRDefault="00D5675D" w:rsidP="00D5675D">
      <w:pPr>
        <w:pStyle w:val="Ttulo1"/>
        <w:jc w:val="center"/>
        <w:rPr>
          <w:rFonts w:ascii="Arial" w:hAnsi="Arial"/>
          <w:b/>
          <w:sz w:val="22"/>
        </w:rPr>
      </w:pPr>
      <w:r w:rsidRPr="00E1689A">
        <w:rPr>
          <w:rFonts w:ascii="Arial" w:hAnsi="Arial"/>
          <w:b/>
          <w:sz w:val="22"/>
        </w:rPr>
        <w:t>FACULTAD DE CONTADURÍA Y ADMINISTRACIÓN</w:t>
      </w:r>
    </w:p>
    <w:p w:rsidR="00D5675D" w:rsidRPr="00E1689A" w:rsidRDefault="00D5675D" w:rsidP="00D5675D">
      <w:pPr>
        <w:jc w:val="center"/>
        <w:rPr>
          <w:rFonts w:ascii="Arial" w:hAnsi="Arial"/>
          <w:b/>
          <w:sz w:val="22"/>
          <w:lang w:val="es-MX"/>
        </w:rPr>
      </w:pPr>
      <w:r w:rsidRPr="00E1689A">
        <w:rPr>
          <w:rFonts w:ascii="Arial" w:hAnsi="Arial"/>
          <w:b/>
          <w:sz w:val="22"/>
          <w:lang w:val="es-MX"/>
        </w:rPr>
        <w:t>SECRETARÍA GENERAL</w:t>
      </w:r>
    </w:p>
    <w:p w:rsidR="00D5675D" w:rsidRPr="00E1689A" w:rsidRDefault="00D5675D" w:rsidP="00D5675D">
      <w:pPr>
        <w:jc w:val="center"/>
        <w:rPr>
          <w:rFonts w:ascii="Arial" w:hAnsi="Arial"/>
          <w:b/>
          <w:sz w:val="22"/>
          <w:lang w:val="es-MX"/>
        </w:rPr>
      </w:pPr>
      <w:r w:rsidRPr="00E1689A">
        <w:rPr>
          <w:rFonts w:ascii="Arial" w:hAnsi="Arial"/>
          <w:b/>
          <w:sz w:val="22"/>
          <w:lang w:val="es-MX"/>
        </w:rPr>
        <w:t>EXÁMENES PROFESIONALES</w:t>
      </w:r>
    </w:p>
    <w:p w:rsidR="00D5675D" w:rsidRDefault="00D5675D" w:rsidP="00D5675D">
      <w:pPr>
        <w:jc w:val="center"/>
        <w:rPr>
          <w:rFonts w:ascii="Arial" w:hAnsi="Arial"/>
          <w:sz w:val="22"/>
          <w:lang w:val="es-MX"/>
        </w:rPr>
      </w:pPr>
    </w:p>
    <w:p w:rsidR="00D5675D" w:rsidRDefault="00D5675D" w:rsidP="00D5675D">
      <w:pPr>
        <w:jc w:val="center"/>
        <w:rPr>
          <w:rFonts w:ascii="Arial" w:hAnsi="Arial"/>
          <w:sz w:val="22"/>
          <w:lang w:val="es-MX"/>
        </w:rPr>
      </w:pPr>
      <w:bookmarkStart w:id="0" w:name="_GoBack"/>
      <w:bookmarkEnd w:id="0"/>
    </w:p>
    <w:p w:rsidR="00D5675D" w:rsidRDefault="00D5675D" w:rsidP="00D5675D">
      <w:pPr>
        <w:jc w:val="center"/>
        <w:rPr>
          <w:rFonts w:ascii="Arial" w:hAnsi="Arial"/>
          <w:sz w:val="22"/>
          <w:lang w:val="es-MX"/>
        </w:rPr>
      </w:pPr>
    </w:p>
    <w:p w:rsidR="00D5675D" w:rsidRDefault="00D5675D" w:rsidP="00D5675D">
      <w:pPr>
        <w:jc w:val="center"/>
        <w:rPr>
          <w:rFonts w:ascii="Arial" w:hAnsi="Arial"/>
          <w:sz w:val="22"/>
          <w:lang w:val="es-MX"/>
        </w:rPr>
      </w:pPr>
    </w:p>
    <w:p w:rsidR="00D5675D" w:rsidRDefault="00D5675D" w:rsidP="00D5675D">
      <w:pPr>
        <w:rPr>
          <w:rFonts w:ascii="Arial" w:hAnsi="Arial"/>
          <w:sz w:val="22"/>
          <w:lang w:val="es-MX"/>
        </w:rPr>
      </w:pPr>
    </w:p>
    <w:p w:rsidR="00D5675D" w:rsidRDefault="00D5675D" w:rsidP="00D5675D">
      <w:pPr>
        <w:pStyle w:val="Ttulo2"/>
        <w:rPr>
          <w:rFonts w:ascii="Arial" w:hAnsi="Arial"/>
          <w:sz w:val="22"/>
        </w:rPr>
      </w:pPr>
      <w:r>
        <w:rPr>
          <w:rFonts w:ascii="Arial" w:hAnsi="Arial"/>
          <w:sz w:val="22"/>
        </w:rPr>
        <w:t>SOLICITUD DE REINSCRIPCIÓN AL EXAMEN PROFESIONAL</w:t>
      </w:r>
    </w:p>
    <w:p w:rsidR="00D5675D" w:rsidRDefault="00D5675D" w:rsidP="00D5675D">
      <w:pPr>
        <w:rPr>
          <w:rFonts w:ascii="Arial" w:hAnsi="Arial"/>
          <w:sz w:val="22"/>
        </w:rPr>
      </w:pPr>
    </w:p>
    <w:p w:rsidR="00D5675D" w:rsidRDefault="00D5675D" w:rsidP="00D5675D">
      <w:pPr>
        <w:rPr>
          <w:rFonts w:ascii="Arial" w:hAnsi="Arial"/>
          <w:sz w:val="22"/>
        </w:rPr>
      </w:pPr>
    </w:p>
    <w:p w:rsidR="00D5675D" w:rsidRDefault="00D5675D" w:rsidP="00D5675D">
      <w:pPr>
        <w:rPr>
          <w:rFonts w:ascii="Arial" w:hAnsi="Arial"/>
          <w:sz w:val="22"/>
        </w:rPr>
      </w:pPr>
    </w:p>
    <w:p w:rsidR="00D5675D" w:rsidRPr="00DC5392" w:rsidRDefault="00D5675D" w:rsidP="00D5675D">
      <w:pPr>
        <w:rPr>
          <w:rFonts w:ascii="Arial" w:hAnsi="Arial"/>
          <w:b/>
          <w:bCs/>
          <w:sz w:val="22"/>
        </w:rPr>
      </w:pPr>
      <w:r>
        <w:rPr>
          <w:rFonts w:ascii="Arial" w:hAnsi="Arial"/>
          <w:b/>
          <w:bCs/>
          <w:sz w:val="22"/>
        </w:rPr>
        <w:t>MTRA. NORMA ANGÉLICA GONZÁLEZ BUENDIA</w:t>
      </w:r>
    </w:p>
    <w:p w:rsidR="00D5675D" w:rsidRDefault="00D5675D" w:rsidP="00D5675D">
      <w:pPr>
        <w:rPr>
          <w:rFonts w:ascii="Arial" w:hAnsi="Arial"/>
          <w:b/>
          <w:bCs/>
          <w:sz w:val="22"/>
        </w:rPr>
      </w:pPr>
      <w:r>
        <w:rPr>
          <w:rFonts w:ascii="Arial" w:hAnsi="Arial"/>
          <w:b/>
          <w:bCs/>
          <w:sz w:val="22"/>
        </w:rPr>
        <w:t>JEFA</w:t>
      </w:r>
      <w:r>
        <w:rPr>
          <w:rFonts w:ascii="Arial" w:hAnsi="Arial"/>
          <w:b/>
          <w:bCs/>
          <w:sz w:val="22"/>
        </w:rPr>
        <w:t xml:space="preserve"> DE EXÁMENES PROFESIONALES</w:t>
      </w:r>
    </w:p>
    <w:p w:rsidR="00D5675D" w:rsidRDefault="00D5675D" w:rsidP="00D5675D">
      <w:pPr>
        <w:rPr>
          <w:rFonts w:ascii="Arial" w:hAnsi="Arial"/>
          <w:sz w:val="22"/>
        </w:rPr>
      </w:pPr>
      <w:r>
        <w:rPr>
          <w:rFonts w:ascii="Arial" w:hAnsi="Arial"/>
          <w:b/>
          <w:bCs/>
          <w:sz w:val="22"/>
        </w:rPr>
        <w:t>P r e s e n t e.</w:t>
      </w:r>
      <w:r>
        <w:rPr>
          <w:rFonts w:ascii="Arial" w:hAnsi="Arial"/>
          <w:b/>
          <w:bCs/>
          <w:sz w:val="22"/>
        </w:rPr>
        <w:br/>
      </w:r>
    </w:p>
    <w:p w:rsidR="00D5675D" w:rsidRDefault="00D5675D" w:rsidP="00D5675D">
      <w:pPr>
        <w:jc w:val="both"/>
        <w:rPr>
          <w:rFonts w:ascii="Arial" w:hAnsi="Arial"/>
          <w:sz w:val="22"/>
        </w:rPr>
      </w:pPr>
      <w:r>
        <w:rPr>
          <w:rFonts w:ascii="Arial" w:hAnsi="Arial"/>
          <w:sz w:val="22"/>
        </w:rPr>
        <w:t>Por este medio me permito solicitar muy atentamente su autorización para reinscribirme al Examen Profesional, en virtud de haber transcurrido los seis meses de suspensión que establece el Reglamento de Exámenes Profesionales vigente. Para lo cual proporciono la siguiente información:</w:t>
      </w:r>
    </w:p>
    <w:p w:rsidR="00D5675D" w:rsidRDefault="00D5675D" w:rsidP="00D5675D">
      <w:pPr>
        <w:jc w:val="both"/>
        <w:rPr>
          <w:rFonts w:ascii="Arial" w:hAnsi="Arial"/>
          <w:sz w:val="22"/>
        </w:rPr>
      </w:pPr>
    </w:p>
    <w:p w:rsidR="00D5675D" w:rsidRDefault="00D5675D" w:rsidP="00D5675D">
      <w:pPr>
        <w:jc w:val="both"/>
        <w:rPr>
          <w:rFonts w:ascii="Arial" w:hAnsi="Arial"/>
          <w:sz w:val="22"/>
        </w:rPr>
      </w:pPr>
    </w:p>
    <w:p w:rsidR="00D5675D" w:rsidRDefault="00D5675D" w:rsidP="00D5675D">
      <w:pPr>
        <w:jc w:val="both"/>
        <w:rPr>
          <w:rFonts w:ascii="Arial" w:hAnsi="Arial"/>
          <w:sz w:val="22"/>
        </w:rPr>
      </w:pPr>
      <w:r>
        <w:rPr>
          <w:rFonts w:ascii="Arial" w:hAnsi="Arial"/>
          <w:sz w:val="22"/>
        </w:rPr>
        <w:t xml:space="preserve">Fecha del último examen: </w:t>
      </w:r>
      <w:r>
        <w:t xml:space="preserve"> </w:t>
      </w:r>
      <w:r w:rsidRPr="00330D58">
        <w:rPr>
          <w:rFonts w:ascii="Arial" w:hAnsi="Arial" w:cs="Arial"/>
          <w:sz w:val="22"/>
        </w:rPr>
        <w:t xml:space="preserve">    </w:t>
      </w:r>
      <w:proofErr w:type="gramStart"/>
      <w:r w:rsidRPr="00330D58">
        <w:rPr>
          <w:rFonts w:ascii="Arial" w:hAnsi="Arial" w:cs="Arial"/>
          <w:sz w:val="22"/>
        </w:rPr>
        <w:t xml:space="preserve"> </w:t>
      </w:r>
      <w:r>
        <w:rPr>
          <w:rFonts w:ascii="Arial" w:hAnsi="Arial"/>
          <w:sz w:val="22"/>
        </w:rPr>
        <w:t xml:space="preserve"> .</w:t>
      </w:r>
      <w:proofErr w:type="gramEnd"/>
      <w:r>
        <w:rPr>
          <w:rFonts w:ascii="Arial" w:hAnsi="Arial"/>
          <w:sz w:val="22"/>
        </w:rPr>
        <w:t xml:space="preserve">      </w:t>
      </w:r>
    </w:p>
    <w:p w:rsidR="00D5675D" w:rsidRDefault="00D5675D" w:rsidP="00D5675D">
      <w:pPr>
        <w:jc w:val="both"/>
        <w:rPr>
          <w:rFonts w:ascii="Arial" w:hAnsi="Arial"/>
          <w:sz w:val="22"/>
        </w:rPr>
      </w:pPr>
    </w:p>
    <w:p w:rsidR="00D5675D" w:rsidRDefault="00D5675D" w:rsidP="00D5675D">
      <w:pPr>
        <w:ind w:left="708" w:firstLine="708"/>
        <w:jc w:val="both"/>
        <w:rPr>
          <w:rFonts w:ascii="Arial" w:hAnsi="Arial"/>
          <w:sz w:val="22"/>
          <w:u w:val="single"/>
        </w:rPr>
      </w:pPr>
      <w:r>
        <w:rPr>
          <w:rFonts w:ascii="Arial" w:hAnsi="Arial"/>
          <w:sz w:val="22"/>
          <w:u w:val="single"/>
        </w:rPr>
        <w:t>Miembros del Jurado anterior.</w:t>
      </w:r>
    </w:p>
    <w:p w:rsidR="00D5675D" w:rsidRDefault="00D5675D" w:rsidP="00D5675D">
      <w:pPr>
        <w:ind w:left="708" w:firstLine="708"/>
        <w:jc w:val="both"/>
        <w:rPr>
          <w:rFonts w:ascii="Arial" w:hAnsi="Arial"/>
          <w:sz w:val="22"/>
          <w:u w:val="single"/>
        </w:rPr>
      </w:pPr>
    </w:p>
    <w:p w:rsidR="00D5675D" w:rsidRDefault="00D5675D" w:rsidP="00D5675D">
      <w:pPr>
        <w:jc w:val="both"/>
        <w:rPr>
          <w:rFonts w:ascii="Arial" w:hAnsi="Arial"/>
          <w:sz w:val="22"/>
        </w:rPr>
      </w:pPr>
      <w:r>
        <w:rPr>
          <w:rFonts w:ascii="Arial" w:hAnsi="Arial"/>
          <w:sz w:val="22"/>
        </w:rPr>
        <w:t xml:space="preserve">Presidente:           </w:t>
      </w:r>
    </w:p>
    <w:p w:rsidR="00D5675D" w:rsidRDefault="00D5675D" w:rsidP="00D5675D">
      <w:pPr>
        <w:jc w:val="both"/>
        <w:rPr>
          <w:rFonts w:ascii="Arial" w:hAnsi="Arial"/>
          <w:sz w:val="22"/>
        </w:rPr>
      </w:pPr>
    </w:p>
    <w:p w:rsidR="00D5675D" w:rsidRDefault="00D5675D" w:rsidP="00D5675D">
      <w:pPr>
        <w:jc w:val="both"/>
        <w:rPr>
          <w:rFonts w:ascii="Arial" w:hAnsi="Arial"/>
          <w:sz w:val="22"/>
        </w:rPr>
      </w:pPr>
      <w:r>
        <w:rPr>
          <w:rFonts w:ascii="Arial" w:hAnsi="Arial"/>
          <w:sz w:val="22"/>
        </w:rPr>
        <w:t xml:space="preserve">Vocal:     </w:t>
      </w:r>
      <w:proofErr w:type="gramStart"/>
      <w:r>
        <w:rPr>
          <w:rFonts w:ascii="Arial" w:hAnsi="Arial"/>
          <w:sz w:val="22"/>
        </w:rPr>
        <w:t xml:space="preserve">  .</w:t>
      </w:r>
      <w:proofErr w:type="gramEnd"/>
      <w:r>
        <w:rPr>
          <w:rFonts w:ascii="Arial" w:hAnsi="Arial"/>
          <w:sz w:val="22"/>
        </w:rPr>
        <w:t xml:space="preserve">   </w:t>
      </w:r>
    </w:p>
    <w:p w:rsidR="00D5675D" w:rsidRDefault="00D5675D" w:rsidP="00D5675D">
      <w:pPr>
        <w:jc w:val="both"/>
        <w:rPr>
          <w:rFonts w:ascii="Arial" w:hAnsi="Arial"/>
          <w:sz w:val="22"/>
        </w:rPr>
      </w:pPr>
    </w:p>
    <w:p w:rsidR="00D5675D" w:rsidRDefault="00D5675D" w:rsidP="00D5675D">
      <w:pPr>
        <w:jc w:val="both"/>
        <w:rPr>
          <w:rFonts w:ascii="Arial" w:hAnsi="Arial"/>
          <w:sz w:val="22"/>
        </w:rPr>
      </w:pPr>
      <w:r>
        <w:rPr>
          <w:rFonts w:ascii="Arial" w:hAnsi="Arial"/>
          <w:sz w:val="22"/>
        </w:rPr>
        <w:t xml:space="preserve">Secretario:      </w:t>
      </w:r>
      <w:proofErr w:type="gramStart"/>
      <w:r>
        <w:rPr>
          <w:rFonts w:ascii="Arial" w:hAnsi="Arial"/>
          <w:sz w:val="22"/>
        </w:rPr>
        <w:t xml:space="preserve">  .</w:t>
      </w:r>
      <w:proofErr w:type="gramEnd"/>
      <w:r>
        <w:rPr>
          <w:rFonts w:ascii="Arial" w:hAnsi="Arial"/>
          <w:sz w:val="22"/>
        </w:rPr>
        <w:t xml:space="preserve">    </w:t>
      </w:r>
    </w:p>
    <w:p w:rsidR="00D5675D" w:rsidRDefault="00D5675D" w:rsidP="00D5675D">
      <w:pPr>
        <w:jc w:val="both"/>
        <w:rPr>
          <w:rFonts w:ascii="Arial" w:hAnsi="Arial"/>
          <w:sz w:val="22"/>
        </w:rPr>
      </w:pPr>
    </w:p>
    <w:p w:rsidR="00D5675D" w:rsidRDefault="00D5675D" w:rsidP="00D5675D">
      <w:pPr>
        <w:jc w:val="both"/>
        <w:rPr>
          <w:rFonts w:ascii="Arial" w:hAnsi="Arial"/>
          <w:sz w:val="22"/>
        </w:rPr>
      </w:pPr>
      <w:r>
        <w:rPr>
          <w:rFonts w:ascii="Arial" w:hAnsi="Arial"/>
          <w:sz w:val="22"/>
        </w:rPr>
        <w:t xml:space="preserve">Suplente:     </w:t>
      </w:r>
      <w:proofErr w:type="gramStart"/>
      <w:r>
        <w:rPr>
          <w:rFonts w:ascii="Arial" w:hAnsi="Arial"/>
          <w:sz w:val="22"/>
        </w:rPr>
        <w:t xml:space="preserve">  .</w:t>
      </w:r>
      <w:proofErr w:type="gramEnd"/>
      <w:r>
        <w:rPr>
          <w:rFonts w:ascii="Arial" w:hAnsi="Arial"/>
          <w:sz w:val="22"/>
        </w:rPr>
        <w:t xml:space="preserve">     </w:t>
      </w:r>
    </w:p>
    <w:p w:rsidR="00D5675D" w:rsidRDefault="00D5675D" w:rsidP="00D5675D">
      <w:pPr>
        <w:jc w:val="both"/>
        <w:rPr>
          <w:rFonts w:ascii="Arial" w:hAnsi="Arial"/>
          <w:sz w:val="22"/>
        </w:rPr>
      </w:pPr>
    </w:p>
    <w:p w:rsidR="00D5675D" w:rsidRDefault="00D5675D" w:rsidP="00D5675D">
      <w:pPr>
        <w:jc w:val="both"/>
        <w:rPr>
          <w:rFonts w:ascii="Arial" w:hAnsi="Arial"/>
          <w:sz w:val="22"/>
        </w:rPr>
      </w:pPr>
      <w:r>
        <w:rPr>
          <w:rFonts w:ascii="Arial" w:hAnsi="Arial"/>
          <w:sz w:val="22"/>
        </w:rPr>
        <w:t xml:space="preserve">Suplente:     </w:t>
      </w:r>
      <w:proofErr w:type="gramStart"/>
      <w:r>
        <w:rPr>
          <w:rFonts w:ascii="Arial" w:hAnsi="Arial"/>
          <w:sz w:val="22"/>
        </w:rPr>
        <w:t xml:space="preserve">  .</w:t>
      </w:r>
      <w:proofErr w:type="gramEnd"/>
      <w:r>
        <w:rPr>
          <w:rFonts w:ascii="Arial" w:hAnsi="Arial"/>
          <w:sz w:val="22"/>
        </w:rPr>
        <w:t xml:space="preserve">    </w:t>
      </w:r>
    </w:p>
    <w:p w:rsidR="00D5675D" w:rsidRDefault="00D5675D" w:rsidP="00D5675D">
      <w:pPr>
        <w:jc w:val="both"/>
        <w:rPr>
          <w:rFonts w:ascii="Arial" w:hAnsi="Arial"/>
          <w:sz w:val="22"/>
        </w:rPr>
      </w:pPr>
    </w:p>
    <w:p w:rsidR="00D5675D" w:rsidRDefault="00D5675D" w:rsidP="00D5675D">
      <w:pPr>
        <w:jc w:val="both"/>
        <w:rPr>
          <w:rFonts w:ascii="Arial" w:hAnsi="Arial"/>
          <w:sz w:val="22"/>
        </w:rPr>
      </w:pPr>
    </w:p>
    <w:p w:rsidR="00D5675D" w:rsidRDefault="00D5675D" w:rsidP="00D5675D">
      <w:pPr>
        <w:ind w:right="49"/>
        <w:jc w:val="both"/>
        <w:rPr>
          <w:rFonts w:ascii="Arial" w:hAnsi="Arial"/>
          <w:sz w:val="22"/>
        </w:rPr>
      </w:pPr>
    </w:p>
    <w:p w:rsidR="00D5675D" w:rsidRDefault="00D5675D" w:rsidP="00D5675D">
      <w:pPr>
        <w:jc w:val="both"/>
        <w:rPr>
          <w:rFonts w:ascii="Arial" w:hAnsi="Arial"/>
          <w:sz w:val="22"/>
          <w:u w:val="single"/>
        </w:rPr>
      </w:pPr>
    </w:p>
    <w:p w:rsidR="00D5675D" w:rsidRDefault="00D5675D" w:rsidP="00D5675D">
      <w:pPr>
        <w:jc w:val="center"/>
        <w:rPr>
          <w:rFonts w:ascii="Arial" w:hAnsi="Arial"/>
          <w:sz w:val="22"/>
        </w:rPr>
      </w:pPr>
      <w:r>
        <w:rPr>
          <w:rFonts w:ascii="Arial" w:hAnsi="Arial"/>
          <w:sz w:val="22"/>
        </w:rPr>
        <w:t>A t e n t a m e n t e:</w:t>
      </w:r>
    </w:p>
    <w:p w:rsidR="00D5675D" w:rsidRDefault="00D5675D" w:rsidP="00D5675D">
      <w:pPr>
        <w:jc w:val="both"/>
        <w:rPr>
          <w:rFonts w:ascii="Arial" w:hAnsi="Arial"/>
          <w:sz w:val="22"/>
        </w:rPr>
      </w:pPr>
    </w:p>
    <w:p w:rsidR="00D5675D" w:rsidRDefault="00D5675D" w:rsidP="00D5675D">
      <w:pPr>
        <w:jc w:val="both"/>
        <w:rPr>
          <w:rFonts w:ascii="Arial" w:hAnsi="Arial"/>
          <w:sz w:val="22"/>
        </w:rPr>
      </w:pPr>
      <w:r>
        <w:rPr>
          <w:rFonts w:ascii="Arial" w:hAnsi="Arial"/>
          <w:sz w:val="22"/>
        </w:rPr>
        <w:t xml:space="preserve">Nombre del Solicitante:     </w:t>
      </w:r>
      <w:proofErr w:type="gramStart"/>
      <w:r>
        <w:rPr>
          <w:rFonts w:ascii="Arial" w:hAnsi="Arial"/>
          <w:sz w:val="22"/>
        </w:rPr>
        <w:t xml:space="preserve">  .</w:t>
      </w:r>
      <w:proofErr w:type="gramEnd"/>
      <w:r>
        <w:rPr>
          <w:rFonts w:ascii="Arial" w:hAnsi="Arial"/>
          <w:sz w:val="22"/>
        </w:rPr>
        <w:t xml:space="preserve">     </w:t>
      </w:r>
    </w:p>
    <w:p w:rsidR="00D5675D" w:rsidRDefault="00D5675D" w:rsidP="00D5675D">
      <w:pPr>
        <w:jc w:val="both"/>
        <w:rPr>
          <w:rFonts w:ascii="Arial" w:hAnsi="Arial"/>
          <w:sz w:val="22"/>
        </w:rPr>
      </w:pPr>
    </w:p>
    <w:p w:rsidR="00D5675D" w:rsidRDefault="00D5675D" w:rsidP="00D5675D">
      <w:pPr>
        <w:jc w:val="both"/>
        <w:rPr>
          <w:rFonts w:ascii="Arial" w:hAnsi="Arial"/>
          <w:sz w:val="22"/>
        </w:rPr>
      </w:pPr>
      <w:r>
        <w:rPr>
          <w:rFonts w:ascii="Arial" w:hAnsi="Arial"/>
          <w:sz w:val="22"/>
        </w:rPr>
        <w:t xml:space="preserve">Número de Cuenta:     </w:t>
      </w:r>
      <w:proofErr w:type="gramStart"/>
      <w:r>
        <w:rPr>
          <w:rFonts w:ascii="Arial" w:hAnsi="Arial"/>
          <w:sz w:val="22"/>
        </w:rPr>
        <w:t xml:space="preserve">  .</w:t>
      </w:r>
      <w:proofErr w:type="gramEnd"/>
      <w:r>
        <w:rPr>
          <w:rFonts w:ascii="Arial" w:hAnsi="Arial"/>
          <w:sz w:val="22"/>
        </w:rPr>
        <w:t xml:space="preserve">     </w:t>
      </w:r>
    </w:p>
    <w:p w:rsidR="00D5675D" w:rsidRDefault="00D5675D" w:rsidP="00D5675D">
      <w:pPr>
        <w:jc w:val="both"/>
        <w:rPr>
          <w:rFonts w:ascii="Arial" w:hAnsi="Arial"/>
          <w:sz w:val="22"/>
        </w:rPr>
      </w:pPr>
    </w:p>
    <w:p w:rsidR="00D5675D" w:rsidRDefault="00D5675D" w:rsidP="00D5675D">
      <w:pPr>
        <w:jc w:val="both"/>
        <w:rPr>
          <w:rFonts w:ascii="Arial" w:hAnsi="Arial"/>
          <w:sz w:val="22"/>
        </w:rPr>
      </w:pPr>
      <w:r>
        <w:rPr>
          <w:rFonts w:ascii="Arial" w:hAnsi="Arial"/>
          <w:sz w:val="22"/>
        </w:rPr>
        <w:t xml:space="preserve">Firma:     </w:t>
      </w:r>
      <w:proofErr w:type="gramStart"/>
      <w:r>
        <w:rPr>
          <w:rFonts w:ascii="Arial" w:hAnsi="Arial"/>
          <w:sz w:val="22"/>
        </w:rPr>
        <w:t xml:space="preserve">  .</w:t>
      </w:r>
      <w:proofErr w:type="gramEnd"/>
    </w:p>
    <w:p w:rsidR="00D5675D" w:rsidRDefault="00D5675D" w:rsidP="00D5675D">
      <w:pPr>
        <w:jc w:val="both"/>
        <w:rPr>
          <w:rFonts w:ascii="Arial" w:hAnsi="Arial"/>
          <w:sz w:val="22"/>
        </w:rPr>
      </w:pPr>
    </w:p>
    <w:p w:rsidR="00D5675D" w:rsidRDefault="00D5675D" w:rsidP="00D5675D">
      <w:pPr>
        <w:tabs>
          <w:tab w:val="left" w:pos="5020"/>
        </w:tabs>
        <w:jc w:val="both"/>
        <w:rPr>
          <w:rFonts w:ascii="Arial" w:hAnsi="Arial"/>
          <w:sz w:val="22"/>
        </w:rPr>
      </w:pPr>
      <w:r>
        <w:rPr>
          <w:rFonts w:ascii="Arial" w:hAnsi="Arial"/>
          <w:sz w:val="22"/>
        </w:rPr>
        <w:t xml:space="preserve">Fecha:     </w:t>
      </w:r>
      <w:proofErr w:type="gramStart"/>
      <w:r>
        <w:rPr>
          <w:rFonts w:ascii="Arial" w:hAnsi="Arial"/>
          <w:sz w:val="22"/>
        </w:rPr>
        <w:t xml:space="preserve">  .</w:t>
      </w:r>
      <w:proofErr w:type="gramEnd"/>
      <w:r>
        <w:rPr>
          <w:rFonts w:ascii="Arial" w:hAnsi="Arial"/>
          <w:sz w:val="22"/>
        </w:rPr>
        <w:t xml:space="preserve">     </w:t>
      </w:r>
    </w:p>
    <w:p w:rsidR="00D5675D" w:rsidRDefault="00D5675D" w:rsidP="00D5675D"/>
    <w:p w:rsidR="00D5675D" w:rsidRDefault="00D5675D" w:rsidP="00D5675D"/>
    <w:p w:rsidR="00D5675D" w:rsidRDefault="00D5675D" w:rsidP="00D5675D">
      <w:pPr>
        <w:jc w:val="right"/>
        <w:rPr>
          <w:b/>
          <w:sz w:val="24"/>
          <w:szCs w:val="24"/>
        </w:rPr>
      </w:pPr>
      <w:r>
        <w:rPr>
          <w:b/>
          <w:sz w:val="24"/>
          <w:szCs w:val="24"/>
        </w:rPr>
        <w:t>__________</w:t>
      </w:r>
    </w:p>
    <w:p w:rsidR="008B3F68" w:rsidRPr="00D5675D" w:rsidRDefault="00D5675D" w:rsidP="00D5675D">
      <w:pPr>
        <w:jc w:val="right"/>
        <w:rPr>
          <w:b/>
          <w:sz w:val="24"/>
          <w:szCs w:val="24"/>
        </w:rPr>
      </w:pPr>
      <w:r w:rsidRPr="006D1FFB">
        <w:rPr>
          <w:b/>
          <w:sz w:val="24"/>
          <w:szCs w:val="24"/>
        </w:rPr>
        <w:t xml:space="preserve">Autorizado </w:t>
      </w:r>
    </w:p>
    <w:sectPr w:rsidR="008B3F68" w:rsidRPr="00D5675D" w:rsidSect="006D1FFB">
      <w:pgSz w:w="12240" w:h="15840" w:code="1"/>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5D"/>
    <w:rsid w:val="008B3F68"/>
    <w:rsid w:val="00D56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8129"/>
  <w15:chartTrackingRefBased/>
  <w15:docId w15:val="{0C1DBED0-1154-4E20-981C-1D7D9C2F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75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5675D"/>
    <w:pPr>
      <w:keepNext/>
      <w:outlineLvl w:val="0"/>
    </w:pPr>
    <w:rPr>
      <w:sz w:val="24"/>
      <w:lang w:val="es-MX"/>
    </w:rPr>
  </w:style>
  <w:style w:type="paragraph" w:styleId="Ttulo2">
    <w:name w:val="heading 2"/>
    <w:basedOn w:val="Normal"/>
    <w:next w:val="Normal"/>
    <w:link w:val="Ttulo2Car"/>
    <w:semiHidden/>
    <w:unhideWhenUsed/>
    <w:qFormat/>
    <w:rsid w:val="00D5675D"/>
    <w:pPr>
      <w:keepNext/>
      <w:jc w:val="center"/>
      <w:outlineLvl w:val="1"/>
    </w:pPr>
    <w:rPr>
      <w:sz w:val="24"/>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675D"/>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semiHidden/>
    <w:rsid w:val="00D5675D"/>
    <w:rPr>
      <w:rFonts w:ascii="Times New Roman" w:eastAsia="Times New Roman" w:hAnsi="Times New Roman" w:cs="Times New Roman"/>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2019-06-18T16:09:00Z</dcterms:created>
  <dcterms:modified xsi:type="dcterms:W3CDTF">2019-06-18T16:12:00Z</dcterms:modified>
</cp:coreProperties>
</file>